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E339A" w:rsidRPr="00EE339A" w:rsidRDefault="001638D0" w:rsidP="00EE33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654115" w:rsidRPr="00654115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EE339A" w:rsidRPr="00EE339A">
        <w:rPr>
          <w:rFonts w:ascii="Times New Roman" w:hAnsi="Times New Roman" w:cs="Times New Roman"/>
          <w:b/>
        </w:rPr>
        <w:t>в</w:t>
      </w:r>
      <w:r w:rsidR="00EE339A" w:rsidRPr="00EE339A">
        <w:rPr>
          <w:rFonts w:ascii="Times New Roman" w:hAnsi="Times New Roman" w:cs="Times New Roman"/>
          <w:b/>
        </w:rPr>
        <w:t xml:space="preserve">ыполнение работ по разработке проектной и рабочей документации по объекту: </w:t>
      </w:r>
      <w:r w:rsidR="00EE339A" w:rsidRPr="00EE339A">
        <w:rPr>
          <w:rFonts w:ascii="Times New Roman" w:hAnsi="Times New Roman" w:cs="Times New Roman"/>
          <w:b/>
          <w:i/>
          <w:iCs/>
        </w:rPr>
        <w:t>«</w:t>
      </w:r>
      <w:r w:rsidR="00EE339A" w:rsidRPr="00EE339A">
        <w:rPr>
          <w:rFonts w:ascii="Times New Roman" w:hAnsi="Times New Roman" w:cs="Times New Roman"/>
          <w:b/>
        </w:rPr>
        <w:t xml:space="preserve">Создание системы распределённой автоматизации в распределительных сетях 6-10 кВ </w:t>
      </w:r>
      <w:proofErr w:type="spellStart"/>
      <w:r w:rsidR="00EE339A" w:rsidRPr="00EE339A">
        <w:rPr>
          <w:rFonts w:ascii="Times New Roman" w:hAnsi="Times New Roman" w:cs="Times New Roman"/>
          <w:b/>
        </w:rPr>
        <w:t>Исаклинского</w:t>
      </w:r>
      <w:proofErr w:type="spellEnd"/>
      <w:r w:rsidR="00EE339A" w:rsidRPr="00EE339A">
        <w:rPr>
          <w:rFonts w:ascii="Times New Roman" w:hAnsi="Times New Roman" w:cs="Times New Roman"/>
          <w:b/>
        </w:rPr>
        <w:t xml:space="preserve"> РЭС филиала ПАО «Россети Волга» - «Самарские РС» (установка </w:t>
      </w:r>
      <w:proofErr w:type="spellStart"/>
      <w:r w:rsidR="00EE339A" w:rsidRPr="00EE339A">
        <w:rPr>
          <w:rFonts w:ascii="Times New Roman" w:hAnsi="Times New Roman" w:cs="Times New Roman"/>
          <w:b/>
        </w:rPr>
        <w:t>реклоузеров</w:t>
      </w:r>
      <w:proofErr w:type="spellEnd"/>
      <w:r w:rsidR="00EE339A" w:rsidRPr="00EE339A">
        <w:rPr>
          <w:rFonts w:ascii="Times New Roman" w:hAnsi="Times New Roman" w:cs="Times New Roman"/>
          <w:b/>
        </w:rPr>
        <w:t xml:space="preserve"> 3 шт., установка выключателей 6-10 кВ 3 шт., внедрение системы SCADA 1 шт.)»</w:t>
      </w:r>
    </w:p>
    <w:p w:rsidR="000B681E" w:rsidRPr="004D300C" w:rsidRDefault="000B681E" w:rsidP="00EE339A">
      <w:pPr>
        <w:autoSpaceDE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156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3"/>
        <w:gridCol w:w="7147"/>
      </w:tblGrid>
      <w:tr w:rsidR="00AC3410" w:rsidRPr="00A849B6" w:rsidTr="00EF090D">
        <w:trPr>
          <w:jc w:val="center"/>
        </w:trPr>
        <w:tc>
          <w:tcPr>
            <w:tcW w:w="128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1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E339A" w:rsidRPr="00EE339A" w:rsidRDefault="00EE339A" w:rsidP="00EF090D">
            <w:pPr>
              <w:tabs>
                <w:tab w:val="left" w:pos="70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EE339A">
              <w:rPr>
                <w:rFonts w:ascii="Times New Roman" w:hAnsi="Times New Roman" w:cs="Times New Roman"/>
              </w:rPr>
              <w:t xml:space="preserve">Начальная (максимальная) цена </w:t>
            </w:r>
            <w:r w:rsidR="00EF090D">
              <w:rPr>
                <w:rFonts w:ascii="Times New Roman" w:hAnsi="Times New Roman" w:cs="Times New Roman"/>
              </w:rPr>
              <w:t xml:space="preserve">договора (цена лота) составляет                                                 </w:t>
            </w:r>
            <w:r w:rsidRPr="00EE339A">
              <w:rPr>
                <w:rFonts w:ascii="Times New Roman" w:hAnsi="Times New Roman" w:cs="Times New Roman"/>
                <w:shd w:val="clear" w:color="auto" w:fill="FFFFFF"/>
              </w:rPr>
              <w:t xml:space="preserve">2 422 750,33 </w:t>
            </w:r>
            <w:r w:rsidRPr="00EE339A">
              <w:rPr>
                <w:rFonts w:ascii="Times New Roman" w:hAnsi="Times New Roman" w:cs="Times New Roman"/>
              </w:rPr>
              <w:t>руб. (Два миллиона четыреста двадцать две тысячи семьсот пятьдесят рублей 33 копейки), к</w:t>
            </w:r>
            <w:r w:rsidRPr="00EE339A">
              <w:rPr>
                <w:rFonts w:ascii="Times New Roman" w:hAnsi="Times New Roman" w:cs="Times New Roman"/>
              </w:rPr>
              <w:t>роме того, НДС в размере 20 %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090D">
              <w:rPr>
                <w:rFonts w:ascii="Times New Roman" w:hAnsi="Times New Roman" w:cs="Times New Roman"/>
              </w:rPr>
              <w:t xml:space="preserve">                          </w:t>
            </w:r>
            <w:bookmarkStart w:id="1" w:name="_GoBack"/>
            <w:bookmarkEnd w:id="1"/>
            <w:r w:rsidRPr="00EE339A">
              <w:rPr>
                <w:rFonts w:ascii="Times New Roman" w:hAnsi="Times New Roman" w:cs="Times New Roman"/>
              </w:rPr>
              <w:t>484 550,07</w:t>
            </w:r>
            <w:r w:rsidR="00B24C76">
              <w:rPr>
                <w:rFonts w:ascii="Times New Roman" w:hAnsi="Times New Roman" w:cs="Times New Roman"/>
              </w:rPr>
              <w:t xml:space="preserve"> </w:t>
            </w:r>
            <w:r w:rsidRPr="00EE339A">
              <w:rPr>
                <w:rFonts w:ascii="Times New Roman" w:hAnsi="Times New Roman" w:cs="Times New Roman"/>
              </w:rPr>
              <w:t xml:space="preserve">руб. (Четыреста восемьдесят четыре тысячи пятьсот пятьдесят рублей 07 копеек). </w:t>
            </w:r>
          </w:p>
          <w:p w:rsidR="00EE339A" w:rsidRPr="00EE339A" w:rsidRDefault="00EE339A" w:rsidP="00EF090D">
            <w:pPr>
              <w:tabs>
                <w:tab w:val="left" w:pos="70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EE339A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 учетом НДС составляет 2 907 300,40 руб. (Два миллиона девятьсот семь тысяч триста рублей 40 копеек).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EF090D">
        <w:trPr>
          <w:jc w:val="center"/>
        </w:trPr>
        <w:tc>
          <w:tcPr>
            <w:tcW w:w="128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1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EF090D">
        <w:trPr>
          <w:jc w:val="center"/>
        </w:trPr>
        <w:tc>
          <w:tcPr>
            <w:tcW w:w="128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1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EF090D">
        <w:trPr>
          <w:jc w:val="center"/>
        </w:trPr>
        <w:tc>
          <w:tcPr>
            <w:tcW w:w="128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1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F090D" w:rsidRPr="00EF090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F090D" w:rsidRPr="00EF090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1638D0"/>
    <w:rsid w:val="00330FEC"/>
    <w:rsid w:val="00406840"/>
    <w:rsid w:val="004247C9"/>
    <w:rsid w:val="004D300C"/>
    <w:rsid w:val="004F7BB3"/>
    <w:rsid w:val="00520205"/>
    <w:rsid w:val="00554F6B"/>
    <w:rsid w:val="00611CA0"/>
    <w:rsid w:val="00654115"/>
    <w:rsid w:val="006A2E4C"/>
    <w:rsid w:val="006B1CE5"/>
    <w:rsid w:val="0073671A"/>
    <w:rsid w:val="007B70CE"/>
    <w:rsid w:val="007C108E"/>
    <w:rsid w:val="00800A96"/>
    <w:rsid w:val="008F7575"/>
    <w:rsid w:val="00981F49"/>
    <w:rsid w:val="009901EF"/>
    <w:rsid w:val="00A25B18"/>
    <w:rsid w:val="00A849B6"/>
    <w:rsid w:val="00AC3410"/>
    <w:rsid w:val="00B24C76"/>
    <w:rsid w:val="00B33F78"/>
    <w:rsid w:val="00C3090F"/>
    <w:rsid w:val="00C550F5"/>
    <w:rsid w:val="00D2572F"/>
    <w:rsid w:val="00D979F9"/>
    <w:rsid w:val="00DF0C87"/>
    <w:rsid w:val="00DF7735"/>
    <w:rsid w:val="00E7782E"/>
    <w:rsid w:val="00E92E10"/>
    <w:rsid w:val="00EE339A"/>
    <w:rsid w:val="00EF090D"/>
    <w:rsid w:val="00EF0B01"/>
    <w:rsid w:val="00F610B2"/>
    <w:rsid w:val="00F704E4"/>
    <w:rsid w:val="00F855A7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D75C9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FF9FC-5806-4070-9746-E1A5EB5A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77</cp:revision>
  <dcterms:created xsi:type="dcterms:W3CDTF">2021-07-05T10:30:00Z</dcterms:created>
  <dcterms:modified xsi:type="dcterms:W3CDTF">2025-11-20T13:15:00Z</dcterms:modified>
</cp:coreProperties>
</file>